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8" w:rsidRPr="00277145" w:rsidRDefault="00817A48" w:rsidP="0081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осавтоинспекция информирует о работе подразделения РЭО ГИБДД в новогодние праздники</w:t>
      </w:r>
    </w:p>
    <w:p w:rsidR="00817A48" w:rsidRPr="00277145" w:rsidRDefault="00817A48" w:rsidP="0081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РЭО ГИБДД МО МВД России «</w:t>
      </w:r>
      <w:r w:rsidRP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Казачинский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дислокацией в </w:t>
      </w:r>
      <w:r w:rsidR="00BE1D7B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Пировском муниципальном округе</w:t>
      </w:r>
      <w:r w:rsidR="00BA2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граждан о графике работы в период новогодних праздников.</w:t>
      </w:r>
    </w:p>
    <w:p w:rsidR="00277145" w:rsidRPr="00277145" w:rsidRDefault="00817A48" w:rsidP="0081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государственных услуг по регистрации транспортных средств и выдаче водительских удостоверений будет осуществляться в следующие дни:</w:t>
      </w: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77145" w:rsidRPr="00277145" w:rsidRDefault="00277145" w:rsidP="00277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Вторник 04.12.2022</w:t>
      </w:r>
    </w:p>
    <w:tbl>
      <w:tblPr>
        <w:tblW w:w="11994" w:type="dxa"/>
        <w:tblLook w:val="01E0"/>
      </w:tblPr>
      <w:tblGrid>
        <w:gridCol w:w="7208"/>
        <w:gridCol w:w="4786"/>
      </w:tblGrid>
      <w:tr w:rsidR="00277145" w:rsidRPr="00277145" w:rsidTr="00695B5E">
        <w:tc>
          <w:tcPr>
            <w:tcW w:w="7208" w:type="dxa"/>
          </w:tcPr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на регистрацию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4786" w:type="dxa"/>
          </w:tcPr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12:45-13:45</w:t>
            </w:r>
          </w:p>
        </w:tc>
      </w:tr>
    </w:tbl>
    <w:p w:rsidR="00277145" w:rsidRPr="00277145" w:rsidRDefault="00277145" w:rsidP="00277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145" w:rsidRPr="00277145" w:rsidRDefault="00277145" w:rsidP="00277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Среда 05.01.2022</w:t>
      </w:r>
    </w:p>
    <w:tbl>
      <w:tblPr>
        <w:tblW w:w="11994" w:type="dxa"/>
        <w:tblLook w:val="01E0"/>
      </w:tblPr>
      <w:tblGrid>
        <w:gridCol w:w="7208"/>
        <w:gridCol w:w="4786"/>
      </w:tblGrid>
      <w:tr w:rsidR="00277145" w:rsidRPr="00277145" w:rsidTr="00695B5E">
        <w:tc>
          <w:tcPr>
            <w:tcW w:w="7208" w:type="dxa"/>
          </w:tcPr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на регистрацию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на выдачу </w:t>
            </w:r>
            <w:proofErr w:type="spellStart"/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</w:t>
            </w:r>
            <w:proofErr w:type="spellEnd"/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и выдача водительских удостоверений</w:t>
            </w:r>
          </w:p>
        </w:tc>
        <w:tc>
          <w:tcPr>
            <w:tcW w:w="4786" w:type="dxa"/>
          </w:tcPr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12:45-13:45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13:45-17:30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13:45-17:30</w:t>
            </w:r>
          </w:p>
        </w:tc>
      </w:tr>
    </w:tbl>
    <w:p w:rsidR="00277145" w:rsidRPr="00277145" w:rsidRDefault="00277145" w:rsidP="00277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145" w:rsidRPr="00277145" w:rsidRDefault="00277145" w:rsidP="00277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Четверг 06.01.2022</w:t>
      </w:r>
    </w:p>
    <w:tbl>
      <w:tblPr>
        <w:tblW w:w="11994" w:type="dxa"/>
        <w:tblLook w:val="01E0"/>
      </w:tblPr>
      <w:tblGrid>
        <w:gridCol w:w="7208"/>
        <w:gridCol w:w="4786"/>
      </w:tblGrid>
      <w:tr w:rsidR="00277145" w:rsidRPr="00277145" w:rsidTr="00695B5E">
        <w:tc>
          <w:tcPr>
            <w:tcW w:w="7208" w:type="dxa"/>
          </w:tcPr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на регистрацию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АМТС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документов на выдачу </w:t>
            </w:r>
            <w:proofErr w:type="spellStart"/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</w:t>
            </w:r>
            <w:proofErr w:type="spellEnd"/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и выдача водительских удостоверений</w:t>
            </w:r>
          </w:p>
        </w:tc>
        <w:tc>
          <w:tcPr>
            <w:tcW w:w="4786" w:type="dxa"/>
          </w:tcPr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12:45-13:45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13:45-17:30</w:t>
            </w:r>
          </w:p>
          <w:p w:rsidR="00277145" w:rsidRPr="00277145" w:rsidRDefault="00277145" w:rsidP="0027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13:45-17:30</w:t>
            </w:r>
          </w:p>
        </w:tc>
      </w:tr>
    </w:tbl>
    <w:p w:rsidR="00817A48" w:rsidRPr="00277145" w:rsidRDefault="00817A48" w:rsidP="0081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31 декабря 2021 г., 1, 2, 3, 7, 8, </w:t>
      </w:r>
      <w:r w:rsidR="00277145">
        <w:rPr>
          <w:rFonts w:ascii="Times New Roman" w:eastAsia="Times New Roman" w:hAnsi="Times New Roman" w:cs="Times New Roman"/>
          <w:color w:val="000000"/>
          <w:sz w:val="28"/>
          <w:szCs w:val="28"/>
        </w:rPr>
        <w:t>9 января 2022 г. – выходные дни.</w:t>
      </w:r>
    </w:p>
    <w:p w:rsidR="00817A48" w:rsidRPr="00277145" w:rsidRDefault="00817A48" w:rsidP="0081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 для справок: 8 (391</w:t>
      </w:r>
      <w:r w:rsidR="00BE1D7B">
        <w:rPr>
          <w:rFonts w:ascii="Times New Roman" w:eastAsia="Times New Roman" w:hAnsi="Times New Roman" w:cs="Times New Roman"/>
          <w:color w:val="000000"/>
          <w:sz w:val="28"/>
          <w:szCs w:val="28"/>
        </w:rPr>
        <w:t>66) 33-502</w:t>
      </w:r>
    </w:p>
    <w:p w:rsidR="00817A48" w:rsidRPr="00817A48" w:rsidRDefault="00817A48" w:rsidP="00817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Сотрудники РЭО ГИБДД напоминают о преимуществах использования Единого портала государственных услуг. Подать электронное заявление через Единый портал </w:t>
      </w:r>
      <w:proofErr w:type="spellStart"/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4" w:tgtFrame="_blank" w:history="1">
        <w:r w:rsidRPr="0027714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Pr="00817A48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</w:t>
      </w:r>
    </w:p>
    <w:p w:rsidR="00347515" w:rsidRPr="002471DF" w:rsidRDefault="00761C71" w:rsidP="00817A4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817A48" w:rsidRPr="0027714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br/>
        </w:r>
      </w:hyperlink>
      <w:r w:rsidR="002471DF" w:rsidRPr="002471DF"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sectPr w:rsidR="00347515" w:rsidRPr="002471DF" w:rsidSect="002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7A48"/>
    <w:rsid w:val="002471DF"/>
    <w:rsid w:val="00277145"/>
    <w:rsid w:val="002B45C2"/>
    <w:rsid w:val="00347515"/>
    <w:rsid w:val="004E4919"/>
    <w:rsid w:val="00761C71"/>
    <w:rsid w:val="00817A48"/>
    <w:rsid w:val="00BA20F3"/>
    <w:rsid w:val="00BE1D7B"/>
    <w:rsid w:val="00EB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osuslugi.ru%2F&amp;post=-197836315_904" TargetMode="External"/><Relationship Id="rId4" Type="http://schemas.openxmlformats.org/officeDocument/2006/relationships/hyperlink" Target="https://vk.com/away.php?to=http%3A%2F%2Fwww.gosuslugi.ru&amp;post=-197836315_9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2021-12-29T08:23:00Z</dcterms:created>
  <dcterms:modified xsi:type="dcterms:W3CDTF">2021-12-29T09:17:00Z</dcterms:modified>
</cp:coreProperties>
</file>